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677FD" w14:textId="77777777" w:rsidR="000F2E29" w:rsidRPr="00682978" w:rsidRDefault="000F2E29" w:rsidP="000F2E29">
      <w:pPr>
        <w:pStyle w:val="NormalWeb"/>
        <w:spacing w:before="0" w:beforeAutospacing="0" w:after="0" w:afterAutospacing="0"/>
        <w:jc w:val="center"/>
        <w:rPr>
          <w:color w:val="27697B"/>
        </w:rPr>
      </w:pPr>
      <w:r>
        <w:rPr>
          <w:rFonts w:ascii="Calibri" w:hAnsi="Calibri" w:cs="Calibri"/>
          <w:b/>
          <w:bCs/>
          <w:color w:val="2A7286"/>
          <w:sz w:val="48"/>
          <w:szCs w:val="48"/>
        </w:rPr>
        <w:t xml:space="preserve">LivingWaters </w:t>
      </w:r>
      <w:r w:rsidRPr="00682978">
        <w:rPr>
          <w:rFonts w:ascii="Calibri" w:hAnsi="Calibri" w:cs="Calibri"/>
          <w:b/>
          <w:bCs/>
          <w:color w:val="27697B"/>
          <w:sz w:val="48"/>
          <w:szCs w:val="48"/>
        </w:rPr>
        <w:t>Church</w:t>
      </w:r>
    </w:p>
    <w:p w14:paraId="7D25D11D" w14:textId="1D64D300" w:rsidR="000F2E29" w:rsidRDefault="000F2E29" w:rsidP="000F2E29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40"/>
          <w:szCs w:val="40"/>
        </w:rPr>
        <w:t>Annual Business Meeting Agenda</w:t>
      </w:r>
    </w:p>
    <w:p w14:paraId="2ED44C2F" w14:textId="2FA6D0BF" w:rsidR="000F2E29" w:rsidRDefault="000F2E29" w:rsidP="000F2E29">
      <w:pPr>
        <w:pStyle w:val="NormalWeb"/>
        <w:spacing w:before="0" w:beforeAutospacing="0" w:after="0" w:afterAutospacing="0"/>
        <w:jc w:val="center"/>
      </w:pPr>
      <w:r w:rsidRPr="00786D34">
        <w:rPr>
          <w:rFonts w:ascii="Calibri" w:hAnsi="Calibri" w:cs="Calibri"/>
          <w:b/>
          <w:bCs/>
          <w:color w:val="000000"/>
          <w:sz w:val="36"/>
          <w:szCs w:val="36"/>
        </w:rPr>
        <w:t xml:space="preserve">Sunday, </w:t>
      </w:r>
      <w:r w:rsidR="00416A26">
        <w:rPr>
          <w:rFonts w:ascii="Calibri" w:hAnsi="Calibri" w:cs="Calibri"/>
          <w:b/>
          <w:bCs/>
          <w:color w:val="000000"/>
          <w:sz w:val="36"/>
          <w:szCs w:val="36"/>
        </w:rPr>
        <w:t>Jan</w:t>
      </w:r>
      <w:r w:rsidRPr="00786D34">
        <w:rPr>
          <w:rFonts w:ascii="Calibri" w:hAnsi="Calibri" w:cs="Calibri"/>
          <w:b/>
          <w:bCs/>
          <w:color w:val="000000"/>
          <w:sz w:val="36"/>
          <w:szCs w:val="36"/>
        </w:rPr>
        <w:t xml:space="preserve">uary </w:t>
      </w:r>
      <w:r w:rsidR="00416A26">
        <w:rPr>
          <w:rFonts w:ascii="Calibri" w:hAnsi="Calibri" w:cs="Calibri"/>
          <w:b/>
          <w:bCs/>
          <w:color w:val="000000"/>
          <w:sz w:val="36"/>
          <w:szCs w:val="36"/>
        </w:rPr>
        <w:t>26</w:t>
      </w:r>
      <w:r w:rsidRPr="00786D34">
        <w:rPr>
          <w:rFonts w:ascii="Calibri" w:hAnsi="Calibri" w:cs="Calibri"/>
          <w:b/>
          <w:bCs/>
          <w:color w:val="000000"/>
          <w:sz w:val="36"/>
          <w:szCs w:val="36"/>
        </w:rPr>
        <w:t>, 202</w:t>
      </w:r>
      <w:r w:rsidR="00416A26">
        <w:rPr>
          <w:rFonts w:ascii="Calibri" w:hAnsi="Calibri" w:cs="Calibri"/>
          <w:b/>
          <w:bCs/>
          <w:color w:val="000000"/>
          <w:sz w:val="36"/>
          <w:szCs w:val="36"/>
        </w:rPr>
        <w:t>5</w:t>
      </w:r>
      <w:r>
        <w:rPr>
          <w:rFonts w:ascii="Calibri" w:hAnsi="Calibri" w:cs="Calibri"/>
          <w:color w:val="000000"/>
          <w:sz w:val="36"/>
          <w:szCs w:val="36"/>
        </w:rPr>
        <w:t xml:space="preserve"> </w:t>
      </w:r>
      <w:r w:rsidR="00214799">
        <w:rPr>
          <w:rFonts w:ascii="Calibri" w:hAnsi="Calibri" w:cs="Calibri"/>
          <w:color w:val="000000"/>
          <w:sz w:val="36"/>
          <w:szCs w:val="36"/>
        </w:rPr>
        <w:t xml:space="preserve">- </w:t>
      </w:r>
      <w:r w:rsidRPr="00214799">
        <w:rPr>
          <w:rFonts w:ascii="Calibri" w:hAnsi="Calibri" w:cs="Calibri"/>
          <w:b/>
          <w:bCs/>
          <w:color w:val="000000"/>
          <w:sz w:val="36"/>
          <w:szCs w:val="36"/>
          <w:highlight w:val="yellow"/>
        </w:rPr>
        <w:t>11:30am</w:t>
      </w:r>
    </w:p>
    <w:p w14:paraId="217B6A49" w14:textId="77777777" w:rsidR="000F2E29" w:rsidRDefault="000F2E29" w:rsidP="000F2E29">
      <w:pPr>
        <w:spacing w:after="240"/>
      </w:pPr>
    </w:p>
    <w:p w14:paraId="16A949BD" w14:textId="1FA180CD" w:rsidR="000F2E29" w:rsidRPr="00196EE5" w:rsidRDefault="000F2E29" w:rsidP="000F2E29">
      <w:pPr>
        <w:pStyle w:val="NormalWeb"/>
        <w:spacing w:before="0" w:beforeAutospacing="0" w:after="0" w:afterAutospacing="0"/>
        <w:rPr>
          <w:b/>
          <w:bCs/>
          <w:color w:val="27697B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Opening Prayer &amp; Call to Order</w:t>
      </w:r>
      <w:r>
        <w:rPr>
          <w:rFonts w:ascii="Calibri" w:hAnsi="Calibri" w:cs="Calibri"/>
          <w:b/>
          <w:bCs/>
          <w:color w:val="000000"/>
        </w:rPr>
        <w:t xml:space="preserve"> - </w:t>
      </w:r>
      <w:r w:rsidRPr="00196EE5">
        <w:rPr>
          <w:rFonts w:ascii="Calibri" w:hAnsi="Calibri" w:cs="Calibri"/>
          <w:b/>
          <w:bCs/>
          <w:color w:val="27697B"/>
        </w:rPr>
        <w:t>Gary Jarvis, Church Moderator</w:t>
      </w:r>
    </w:p>
    <w:p w14:paraId="777E9B9E" w14:textId="5F80EBF4" w:rsidR="000F2E29" w:rsidRDefault="000F2E29" w:rsidP="000F2E29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Handouts: </w:t>
      </w:r>
      <w:r w:rsidR="00214799">
        <w:rPr>
          <w:rFonts w:ascii="Calibri" w:hAnsi="Calibri" w:cs="Calibri"/>
          <w:color w:val="000000"/>
          <w:sz w:val="22"/>
          <w:szCs w:val="22"/>
        </w:rPr>
        <w:t>202</w:t>
      </w:r>
      <w:r w:rsidR="00416A26">
        <w:rPr>
          <w:rFonts w:ascii="Calibri" w:hAnsi="Calibri" w:cs="Calibri"/>
          <w:color w:val="000000"/>
          <w:sz w:val="22"/>
          <w:szCs w:val="22"/>
        </w:rPr>
        <w:t>4</w:t>
      </w:r>
      <w:r w:rsidR="00214799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Annual Report</w:t>
      </w:r>
    </w:p>
    <w:p w14:paraId="6544E43B" w14:textId="77777777" w:rsidR="000F2E29" w:rsidRDefault="000F2E29" w:rsidP="000F2E29"/>
    <w:p w14:paraId="1EF4983B" w14:textId="2BF059BF" w:rsidR="000F2E29" w:rsidRPr="007B2D36" w:rsidRDefault="000F2E29" w:rsidP="000F2E29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Open Arms - </w:t>
      </w:r>
      <w:r w:rsidRPr="00196EE5">
        <w:rPr>
          <w:rFonts w:ascii="Calibri" w:hAnsi="Calibri" w:cs="Calibri"/>
          <w:b/>
          <w:bCs/>
          <w:color w:val="27697B"/>
        </w:rPr>
        <w:t>Pastor Rob Olson</w:t>
      </w:r>
      <w:r w:rsidR="007B2D36" w:rsidRPr="00196EE5">
        <w:rPr>
          <w:rFonts w:ascii="Calibri" w:hAnsi="Calibri" w:cs="Calibri"/>
          <w:color w:val="27697B"/>
        </w:rPr>
        <w:t xml:space="preserve"> </w:t>
      </w:r>
    </w:p>
    <w:p w14:paraId="2880DF62" w14:textId="7E66F676" w:rsidR="000F2E29" w:rsidRDefault="00FC530C" w:rsidP="000F2E29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Connection ministries and t</w:t>
      </w:r>
      <w:r w:rsidR="000F2E29">
        <w:rPr>
          <w:rFonts w:ascii="Calibri" w:hAnsi="Calibri" w:cs="Calibri"/>
          <w:color w:val="000000"/>
          <w:sz w:val="22"/>
          <w:szCs w:val="22"/>
        </w:rPr>
        <w:t>wo services team report</w:t>
      </w:r>
    </w:p>
    <w:p w14:paraId="606917D4" w14:textId="77777777" w:rsidR="00444C65" w:rsidRDefault="00444C65" w:rsidP="00444C6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6BA744DE" w14:textId="77777777" w:rsidR="00444C65" w:rsidRPr="00196EE5" w:rsidRDefault="00444C65" w:rsidP="00444C65">
      <w:pPr>
        <w:pStyle w:val="NormalWeb"/>
        <w:spacing w:before="0" w:beforeAutospacing="0" w:after="0" w:afterAutospacing="0"/>
        <w:rPr>
          <w:b/>
          <w:bCs/>
          <w:color w:val="27697B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Obstacles Removed </w:t>
      </w:r>
      <w:r>
        <w:rPr>
          <w:rFonts w:ascii="Calibri" w:hAnsi="Calibri" w:cs="Calibri"/>
          <w:color w:val="000000"/>
          <w:sz w:val="22"/>
          <w:szCs w:val="22"/>
        </w:rPr>
        <w:t xml:space="preserve">– </w:t>
      </w:r>
      <w:r w:rsidRPr="00196EE5">
        <w:rPr>
          <w:rFonts w:ascii="Calibri" w:hAnsi="Calibri" w:cs="Calibri"/>
          <w:b/>
          <w:bCs/>
          <w:color w:val="27697B"/>
        </w:rPr>
        <w:t>Gary Jarvis</w:t>
      </w:r>
    </w:p>
    <w:p w14:paraId="0B09F3C2" w14:textId="77777777" w:rsidR="00444C65" w:rsidRDefault="00444C65" w:rsidP="00444C65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Debt reduction progress and fund campaign </w:t>
      </w:r>
    </w:p>
    <w:p w14:paraId="7306852B" w14:textId="77777777" w:rsidR="000F2E29" w:rsidRDefault="000F2E29" w:rsidP="000F2E29"/>
    <w:p w14:paraId="5C2FC944" w14:textId="60D2C536" w:rsidR="000F2E29" w:rsidRDefault="000F2E29" w:rsidP="000F2E29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Financial Reports for 202</w:t>
      </w:r>
      <w:r w:rsidR="00444C65">
        <w:rPr>
          <w:rFonts w:ascii="Calibri" w:hAnsi="Calibri" w:cs="Calibri"/>
          <w:b/>
          <w:bCs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</w:rPr>
        <w:t xml:space="preserve"> - </w:t>
      </w:r>
      <w:r w:rsidRPr="00196EE5">
        <w:rPr>
          <w:rFonts w:ascii="Calibri" w:hAnsi="Calibri" w:cs="Calibri"/>
          <w:b/>
          <w:bCs/>
          <w:color w:val="27697B"/>
        </w:rPr>
        <w:t>Dean Minnie, Church Financial Secretary</w:t>
      </w:r>
      <w:r w:rsidRPr="00196EE5">
        <w:rPr>
          <w:rFonts w:ascii="Calibri" w:hAnsi="Calibri" w:cs="Calibri"/>
          <w:color w:val="27697B"/>
        </w:rPr>
        <w:t> </w:t>
      </w:r>
    </w:p>
    <w:p w14:paraId="30491F47" w14:textId="77777777" w:rsidR="000F2E29" w:rsidRDefault="000F2E29" w:rsidP="000F2E29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Year-end giving &amp; expense reports</w:t>
      </w:r>
    </w:p>
    <w:p w14:paraId="0041BE04" w14:textId="77777777" w:rsidR="000F2E29" w:rsidRDefault="000F2E29" w:rsidP="000F2E29"/>
    <w:p w14:paraId="75233D0C" w14:textId="2D2DA8FB" w:rsidR="000F2E29" w:rsidRPr="00196EE5" w:rsidRDefault="000F2E29" w:rsidP="000F2E29">
      <w:pPr>
        <w:pStyle w:val="NormalWeb"/>
        <w:spacing w:before="0" w:beforeAutospacing="0" w:after="0" w:afterAutospacing="0"/>
        <w:rPr>
          <w:b/>
          <w:bCs/>
          <w:color w:val="27697B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Budget Proposal for 202</w:t>
      </w:r>
      <w:r w:rsidR="00444C65">
        <w:rPr>
          <w:rFonts w:ascii="Calibri" w:hAnsi="Calibri" w:cs="Calibri"/>
          <w:b/>
          <w:bCs/>
          <w:color w:val="000000"/>
          <w:sz w:val="28"/>
          <w:szCs w:val="28"/>
        </w:rPr>
        <w:t>5</w:t>
      </w:r>
      <w:r>
        <w:rPr>
          <w:rFonts w:ascii="Calibri" w:hAnsi="Calibri" w:cs="Calibri"/>
          <w:color w:val="000000"/>
        </w:rPr>
        <w:t xml:space="preserve"> - </w:t>
      </w:r>
      <w:r w:rsidRPr="00196EE5">
        <w:rPr>
          <w:rFonts w:ascii="Calibri" w:hAnsi="Calibri" w:cs="Calibri"/>
          <w:b/>
          <w:bCs/>
          <w:color w:val="27697B"/>
        </w:rPr>
        <w:t>Garret Roach, Finance Team Chair</w:t>
      </w:r>
    </w:p>
    <w:p w14:paraId="1BE8D9F4" w14:textId="008ED39D" w:rsidR="00786D34" w:rsidRPr="00786D34" w:rsidRDefault="000F2E29" w:rsidP="00786D34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Presentation of the 202</w:t>
      </w:r>
      <w:r w:rsidR="00444C65">
        <w:rPr>
          <w:rFonts w:ascii="Calibri" w:hAnsi="Calibri" w:cs="Calibri"/>
          <w:color w:val="000000"/>
          <w:sz w:val="22"/>
          <w:szCs w:val="22"/>
        </w:rPr>
        <w:t>5</w:t>
      </w:r>
      <w:r>
        <w:rPr>
          <w:rFonts w:ascii="Calibri" w:hAnsi="Calibri" w:cs="Calibri"/>
          <w:color w:val="000000"/>
          <w:sz w:val="22"/>
          <w:szCs w:val="22"/>
        </w:rPr>
        <w:t xml:space="preserve"> Budget</w:t>
      </w:r>
    </w:p>
    <w:p w14:paraId="70C3A048" w14:textId="7BC59184" w:rsidR="00786D34" w:rsidRPr="00786D34" w:rsidRDefault="00786D34" w:rsidP="00786D34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  <w:highlight w:val="yellow"/>
        </w:rPr>
        <w:t>Bu</w:t>
      </w:r>
      <w:r w:rsidRPr="00FB4105">
        <w:rPr>
          <w:rFonts w:ascii="Calibri" w:hAnsi="Calibri" w:cs="Calibri"/>
          <w:sz w:val="22"/>
          <w:szCs w:val="22"/>
          <w:highlight w:val="yellow"/>
        </w:rPr>
        <w:t>d</w:t>
      </w:r>
      <w:r>
        <w:rPr>
          <w:rFonts w:ascii="Calibri" w:hAnsi="Calibri" w:cs="Calibri"/>
          <w:sz w:val="22"/>
          <w:szCs w:val="22"/>
          <w:highlight w:val="yellow"/>
        </w:rPr>
        <w:t>g</w:t>
      </w:r>
      <w:r w:rsidRPr="00FB4105">
        <w:rPr>
          <w:rFonts w:ascii="Calibri" w:hAnsi="Calibri" w:cs="Calibri"/>
          <w:sz w:val="22"/>
          <w:szCs w:val="22"/>
          <w:highlight w:val="yellow"/>
        </w:rPr>
        <w:t>e</w:t>
      </w:r>
      <w:r>
        <w:rPr>
          <w:rFonts w:ascii="Calibri" w:hAnsi="Calibri" w:cs="Calibri"/>
          <w:sz w:val="22"/>
          <w:szCs w:val="22"/>
          <w:highlight w:val="yellow"/>
        </w:rPr>
        <w:t>t</w:t>
      </w:r>
      <w:r w:rsidRPr="00FB4105">
        <w:rPr>
          <w:rFonts w:ascii="Calibri" w:hAnsi="Calibri" w:cs="Calibri"/>
          <w:sz w:val="22"/>
          <w:szCs w:val="22"/>
          <w:highlight w:val="yellow"/>
        </w:rPr>
        <w:t xml:space="preserve"> vote via email after the meeting</w:t>
      </w:r>
    </w:p>
    <w:p w14:paraId="200BA60E" w14:textId="77777777" w:rsidR="000F2E29" w:rsidRDefault="000F2E29" w:rsidP="000F2E29"/>
    <w:p w14:paraId="79EE3635" w14:textId="77777777" w:rsidR="000F2E29" w:rsidRPr="0022283F" w:rsidRDefault="000F2E29" w:rsidP="000F2E29">
      <w:pPr>
        <w:pStyle w:val="NormalWeb"/>
        <w:spacing w:before="0" w:beforeAutospacing="0" w:after="0" w:afterAutospacing="0"/>
        <w:rPr>
          <w:b/>
          <w:bCs/>
          <w:color w:val="27697B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Elder Updates </w:t>
      </w:r>
      <w:r>
        <w:rPr>
          <w:rFonts w:ascii="Calibri" w:hAnsi="Calibri" w:cs="Calibri"/>
          <w:color w:val="000000"/>
        </w:rPr>
        <w:t xml:space="preserve">- </w:t>
      </w:r>
      <w:r w:rsidRPr="0022283F">
        <w:rPr>
          <w:rFonts w:ascii="Calibri" w:hAnsi="Calibri" w:cs="Calibri"/>
          <w:b/>
          <w:bCs/>
          <w:color w:val="27697B"/>
        </w:rPr>
        <w:t>Zach Hill</w:t>
      </w:r>
    </w:p>
    <w:p w14:paraId="3D766C2D" w14:textId="77777777" w:rsidR="00444C65" w:rsidRDefault="00444C65" w:rsidP="000F2E29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Elder initiatives for 2025</w:t>
      </w:r>
    </w:p>
    <w:p w14:paraId="42A28843" w14:textId="45BEA2C0" w:rsidR="000F2E29" w:rsidRDefault="000F2E29" w:rsidP="000F2E29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Elder term nominations &amp; ratification process and elder initiatives</w:t>
      </w:r>
    </w:p>
    <w:p w14:paraId="705259AA" w14:textId="13A7AD2A" w:rsidR="000F2E29" w:rsidRDefault="000F2E29" w:rsidP="000F2E29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Elder c</w:t>
      </w:r>
      <w:r w:rsidR="00444C65">
        <w:rPr>
          <w:rFonts w:ascii="Calibri" w:hAnsi="Calibri" w:cs="Calibri"/>
          <w:color w:val="000000"/>
          <w:sz w:val="22"/>
          <w:szCs w:val="22"/>
        </w:rPr>
        <w:t>onfirmation/ratification vote</w:t>
      </w:r>
    </w:p>
    <w:p w14:paraId="16E4CCBE" w14:textId="6AA5271B" w:rsidR="000F2E29" w:rsidRPr="00444C65" w:rsidRDefault="008059A8" w:rsidP="00444C65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  <w:highlight w:val="yellow"/>
        </w:rPr>
        <w:t>E</w:t>
      </w:r>
      <w:r w:rsidRPr="00FB4105">
        <w:rPr>
          <w:rFonts w:ascii="Calibri" w:hAnsi="Calibri" w:cs="Calibri"/>
          <w:sz w:val="22"/>
          <w:szCs w:val="22"/>
          <w:highlight w:val="yellow"/>
        </w:rPr>
        <w:t>lder vote via email after the meeting</w:t>
      </w:r>
    </w:p>
    <w:p w14:paraId="628F4474" w14:textId="77777777" w:rsidR="000F2E29" w:rsidRDefault="000F2E29" w:rsidP="000F2E29"/>
    <w:p w14:paraId="3905E59A" w14:textId="723021C4" w:rsidR="00FC530C" w:rsidRPr="004C7750" w:rsidRDefault="00FC530C" w:rsidP="00256CDA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Ministry Team Reports </w:t>
      </w:r>
      <w:r w:rsidRPr="00FC530C">
        <w:rPr>
          <w:rFonts w:ascii="Calibri" w:hAnsi="Calibri" w:cs="Calibri"/>
          <w:color w:val="000000"/>
        </w:rPr>
        <w:t xml:space="preserve">– </w:t>
      </w:r>
      <w:r w:rsidRPr="0072436C">
        <w:rPr>
          <w:rFonts w:ascii="Calibri" w:hAnsi="Calibri" w:cs="Calibri"/>
          <w:b/>
          <w:bCs/>
          <w:color w:val="27697B"/>
        </w:rPr>
        <w:t>various ministry team leaders</w:t>
      </w:r>
      <w:r w:rsidR="0072436C">
        <w:rPr>
          <w:rFonts w:ascii="Calibri" w:hAnsi="Calibri" w:cs="Calibri"/>
          <w:b/>
          <w:bCs/>
          <w:color w:val="27697B"/>
        </w:rPr>
        <w:t xml:space="preserve"> </w:t>
      </w:r>
      <w:r w:rsidR="0072436C" w:rsidRPr="004C7750">
        <w:rPr>
          <w:rFonts w:ascii="Calibri" w:hAnsi="Calibri" w:cs="Calibri"/>
        </w:rPr>
        <w:t>– Praise &amp; Prayer re</w:t>
      </w:r>
      <w:r w:rsidR="004C7750" w:rsidRPr="004C7750">
        <w:rPr>
          <w:rFonts w:ascii="Calibri" w:hAnsi="Calibri" w:cs="Calibri"/>
        </w:rPr>
        <w:t>quest</w:t>
      </w:r>
    </w:p>
    <w:p w14:paraId="4E58E4C5" w14:textId="77777777" w:rsidR="00FC530C" w:rsidRDefault="00FC530C" w:rsidP="00256CD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7C897001" w14:textId="634AF9AA" w:rsidR="00256CDA" w:rsidRPr="0072436C" w:rsidRDefault="00256CDA" w:rsidP="00256CDA">
      <w:pPr>
        <w:pStyle w:val="NormalWeb"/>
        <w:spacing w:before="0" w:beforeAutospacing="0" w:after="0" w:afterAutospacing="0"/>
        <w:rPr>
          <w:b/>
          <w:bCs/>
          <w:color w:val="27697B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Pastor’s Report </w:t>
      </w:r>
      <w:r>
        <w:rPr>
          <w:rFonts w:ascii="Calibri" w:hAnsi="Calibri" w:cs="Calibri"/>
          <w:color w:val="000000"/>
        </w:rPr>
        <w:t xml:space="preserve">– </w:t>
      </w:r>
      <w:r w:rsidRPr="0072436C">
        <w:rPr>
          <w:rFonts w:ascii="Calibri" w:hAnsi="Calibri" w:cs="Calibri"/>
          <w:b/>
          <w:bCs/>
          <w:color w:val="27697B"/>
        </w:rPr>
        <w:t>Scott Peterson</w:t>
      </w:r>
    </w:p>
    <w:p w14:paraId="0C017DAD" w14:textId="77777777" w:rsidR="00256CDA" w:rsidRDefault="00256CDA" w:rsidP="000F2E29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2D41EF28" w14:textId="10FE6F53" w:rsidR="000F2E29" w:rsidRDefault="000F2E29" w:rsidP="000F2E29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Questions &amp; Comments from the Church Body</w:t>
      </w:r>
    </w:p>
    <w:p w14:paraId="5580A347" w14:textId="77777777" w:rsidR="000F2E29" w:rsidRDefault="000F2E29" w:rsidP="000F2E29">
      <w:pPr>
        <w:spacing w:after="240"/>
      </w:pPr>
    </w:p>
    <w:p w14:paraId="4304BB27" w14:textId="77777777" w:rsidR="000F2E29" w:rsidRDefault="000F2E29" w:rsidP="000F2E29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Adjournment &amp; Closing Prayer</w:t>
      </w:r>
    </w:p>
    <w:p w14:paraId="470A2643" w14:textId="77777777" w:rsidR="00CB6E1B" w:rsidRPr="00F76EBB" w:rsidRDefault="00CB6E1B" w:rsidP="00F76EBB">
      <w:pPr>
        <w:rPr>
          <w:rFonts w:ascii="Calibri" w:hAnsi="Calibri" w:cs="Calibri"/>
          <w:sz w:val="28"/>
          <w:szCs w:val="28"/>
        </w:rPr>
      </w:pPr>
    </w:p>
    <w:p w14:paraId="04A1DD19" w14:textId="77777777" w:rsidR="00F213CB" w:rsidRPr="00F76EBB" w:rsidRDefault="00F76EBB" w:rsidP="00F76EBB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drawing>
          <wp:inline distT="0" distB="0" distL="0" distR="0" wp14:anchorId="50ABBC4A" wp14:editId="6971070D">
            <wp:extent cx="1812175" cy="1554480"/>
            <wp:effectExtent l="0" t="0" r="0" b="7620"/>
            <wp:docPr id="1" name="Picture 1" descr="Logo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175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13CB" w:rsidRPr="00F76EBB" w:rsidSect="00BD48C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5BF0"/>
    <w:multiLevelType w:val="multilevel"/>
    <w:tmpl w:val="BFD6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B0C59"/>
    <w:multiLevelType w:val="multilevel"/>
    <w:tmpl w:val="AE600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F80BD2"/>
    <w:multiLevelType w:val="multilevel"/>
    <w:tmpl w:val="3960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086541"/>
    <w:multiLevelType w:val="hybridMultilevel"/>
    <w:tmpl w:val="D8D03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B1F51"/>
    <w:multiLevelType w:val="multilevel"/>
    <w:tmpl w:val="15C0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961B02"/>
    <w:multiLevelType w:val="hybridMultilevel"/>
    <w:tmpl w:val="836EA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E3D0B"/>
    <w:multiLevelType w:val="hybridMultilevel"/>
    <w:tmpl w:val="FCA4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C0F6C"/>
    <w:multiLevelType w:val="multilevel"/>
    <w:tmpl w:val="8A38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D23124"/>
    <w:multiLevelType w:val="hybridMultilevel"/>
    <w:tmpl w:val="F51CFF02"/>
    <w:lvl w:ilvl="0" w:tplc="68CAAE14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45518"/>
    <w:multiLevelType w:val="multilevel"/>
    <w:tmpl w:val="6B18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524422"/>
    <w:multiLevelType w:val="hybridMultilevel"/>
    <w:tmpl w:val="8DB01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97D81"/>
    <w:multiLevelType w:val="multilevel"/>
    <w:tmpl w:val="089A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4931717">
    <w:abstractNumId w:val="10"/>
  </w:num>
  <w:num w:numId="2" w16cid:durableId="2101177557">
    <w:abstractNumId w:val="5"/>
  </w:num>
  <w:num w:numId="3" w16cid:durableId="1853639614">
    <w:abstractNumId w:val="3"/>
  </w:num>
  <w:num w:numId="4" w16cid:durableId="654141837">
    <w:abstractNumId w:val="6"/>
  </w:num>
  <w:num w:numId="5" w16cid:durableId="1701079669">
    <w:abstractNumId w:val="8"/>
  </w:num>
  <w:num w:numId="6" w16cid:durableId="1572085190">
    <w:abstractNumId w:val="2"/>
  </w:num>
  <w:num w:numId="7" w16cid:durableId="1927760938">
    <w:abstractNumId w:val="9"/>
  </w:num>
  <w:num w:numId="8" w16cid:durableId="614754821">
    <w:abstractNumId w:val="4"/>
  </w:num>
  <w:num w:numId="9" w16cid:durableId="372508929">
    <w:abstractNumId w:val="0"/>
  </w:num>
  <w:num w:numId="10" w16cid:durableId="873268290">
    <w:abstractNumId w:val="1"/>
  </w:num>
  <w:num w:numId="11" w16cid:durableId="210501760">
    <w:abstractNumId w:val="11"/>
  </w:num>
  <w:num w:numId="12" w16cid:durableId="2402551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16"/>
    <w:rsid w:val="000173E3"/>
    <w:rsid w:val="00032F8F"/>
    <w:rsid w:val="00097278"/>
    <w:rsid w:val="000A2CFF"/>
    <w:rsid w:val="000D1189"/>
    <w:rsid w:val="000D59FE"/>
    <w:rsid w:val="000E2FD3"/>
    <w:rsid w:val="000F2E29"/>
    <w:rsid w:val="00115C16"/>
    <w:rsid w:val="00131E22"/>
    <w:rsid w:val="00135185"/>
    <w:rsid w:val="0015488F"/>
    <w:rsid w:val="00161E29"/>
    <w:rsid w:val="00196EE5"/>
    <w:rsid w:val="001A4740"/>
    <w:rsid w:val="001E1273"/>
    <w:rsid w:val="001F7C9E"/>
    <w:rsid w:val="00214799"/>
    <w:rsid w:val="0022283F"/>
    <w:rsid w:val="00240A9F"/>
    <w:rsid w:val="00256CDA"/>
    <w:rsid w:val="002D1407"/>
    <w:rsid w:val="002D79FA"/>
    <w:rsid w:val="002F1ED6"/>
    <w:rsid w:val="00391F16"/>
    <w:rsid w:val="003A4DF8"/>
    <w:rsid w:val="003D0F99"/>
    <w:rsid w:val="003F519D"/>
    <w:rsid w:val="00416A26"/>
    <w:rsid w:val="00433B21"/>
    <w:rsid w:val="00444262"/>
    <w:rsid w:val="00444C65"/>
    <w:rsid w:val="00450AE3"/>
    <w:rsid w:val="004549E3"/>
    <w:rsid w:val="004C7750"/>
    <w:rsid w:val="00513259"/>
    <w:rsid w:val="00516E29"/>
    <w:rsid w:val="005522A5"/>
    <w:rsid w:val="00567517"/>
    <w:rsid w:val="00585A7F"/>
    <w:rsid w:val="005D7C0D"/>
    <w:rsid w:val="00682978"/>
    <w:rsid w:val="00687BCA"/>
    <w:rsid w:val="006B360C"/>
    <w:rsid w:val="00723444"/>
    <w:rsid w:val="0072436C"/>
    <w:rsid w:val="007463A6"/>
    <w:rsid w:val="00786D34"/>
    <w:rsid w:val="0078722D"/>
    <w:rsid w:val="007B2D36"/>
    <w:rsid w:val="007F6D47"/>
    <w:rsid w:val="008059A8"/>
    <w:rsid w:val="00821F20"/>
    <w:rsid w:val="008264F1"/>
    <w:rsid w:val="0084609B"/>
    <w:rsid w:val="008A3D4C"/>
    <w:rsid w:val="008E7DE2"/>
    <w:rsid w:val="0090442B"/>
    <w:rsid w:val="0098319C"/>
    <w:rsid w:val="00986E36"/>
    <w:rsid w:val="009C04C6"/>
    <w:rsid w:val="009D17EE"/>
    <w:rsid w:val="00A13FF9"/>
    <w:rsid w:val="00A25E03"/>
    <w:rsid w:val="00A41CA9"/>
    <w:rsid w:val="00A45ADF"/>
    <w:rsid w:val="00B033DA"/>
    <w:rsid w:val="00B350B7"/>
    <w:rsid w:val="00B542C2"/>
    <w:rsid w:val="00B60FBF"/>
    <w:rsid w:val="00B73917"/>
    <w:rsid w:val="00BD48CC"/>
    <w:rsid w:val="00BF36DF"/>
    <w:rsid w:val="00C72C8F"/>
    <w:rsid w:val="00C84E51"/>
    <w:rsid w:val="00C870F5"/>
    <w:rsid w:val="00CB6E1B"/>
    <w:rsid w:val="00CE57D7"/>
    <w:rsid w:val="00D228FE"/>
    <w:rsid w:val="00D2338E"/>
    <w:rsid w:val="00D74152"/>
    <w:rsid w:val="00D837CB"/>
    <w:rsid w:val="00DD5A83"/>
    <w:rsid w:val="00DE4F5A"/>
    <w:rsid w:val="00E00742"/>
    <w:rsid w:val="00E03CF2"/>
    <w:rsid w:val="00E41007"/>
    <w:rsid w:val="00E910E7"/>
    <w:rsid w:val="00E97766"/>
    <w:rsid w:val="00EB436F"/>
    <w:rsid w:val="00F02E63"/>
    <w:rsid w:val="00F213CB"/>
    <w:rsid w:val="00F50031"/>
    <w:rsid w:val="00F5409C"/>
    <w:rsid w:val="00F76EBB"/>
    <w:rsid w:val="00F85826"/>
    <w:rsid w:val="00F86E36"/>
    <w:rsid w:val="00FB190B"/>
    <w:rsid w:val="00FB4105"/>
    <w:rsid w:val="00FC530C"/>
    <w:rsid w:val="00FC78B6"/>
    <w:rsid w:val="00FD4BDD"/>
    <w:rsid w:val="00FE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0C5C3"/>
  <w15:docId w15:val="{82FEABBC-42E2-408C-A5C2-E5E047FC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EB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0A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2E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0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Scott Peterson</cp:lastModifiedBy>
  <cp:revision>10</cp:revision>
  <cp:lastPrinted>2023-01-10T18:55:00Z</cp:lastPrinted>
  <dcterms:created xsi:type="dcterms:W3CDTF">2025-01-02T17:58:00Z</dcterms:created>
  <dcterms:modified xsi:type="dcterms:W3CDTF">2025-01-09T17:38:00Z</dcterms:modified>
</cp:coreProperties>
</file>